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0" w:rsidRDefault="00062AE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7 September 2009, the Ministerial Council on Energy (MCE) </w:t>
      </w:r>
      <w:r w:rsidR="001E4872">
        <w:rPr>
          <w:rFonts w:ascii="Arial" w:hAnsi="Arial" w:cs="Arial"/>
          <w:bCs/>
          <w:spacing w:val="-3"/>
          <w:sz w:val="22"/>
          <w:szCs w:val="22"/>
        </w:rPr>
        <w:t>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ergy </w:t>
      </w:r>
      <w:r w:rsidR="001E4872">
        <w:rPr>
          <w:rFonts w:ascii="Arial" w:hAnsi="Arial" w:cs="Arial"/>
          <w:bCs/>
          <w:spacing w:val="-3"/>
          <w:sz w:val="22"/>
          <w:szCs w:val="22"/>
        </w:rPr>
        <w:t xml:space="preserve">Technical </w:t>
      </w:r>
      <w:r>
        <w:rPr>
          <w:rFonts w:ascii="Arial" w:hAnsi="Arial" w:cs="Arial"/>
          <w:bCs/>
          <w:spacing w:val="-3"/>
          <w:sz w:val="22"/>
          <w:szCs w:val="22"/>
        </w:rPr>
        <w:t>and Safety Leaders Group</w:t>
      </w:r>
      <w:r w:rsidR="001E4872">
        <w:rPr>
          <w:rFonts w:ascii="Arial" w:hAnsi="Arial" w:cs="Arial"/>
          <w:bCs/>
          <w:spacing w:val="-3"/>
          <w:sz w:val="22"/>
          <w:szCs w:val="22"/>
        </w:rPr>
        <w:t xml:space="preserve"> released the Draft Energy Technical and Safety Harmonisation Enhancement Plan (Draft Plan) and the associated consultation Regulatory Impact Statement (RIS) for a five week </w:t>
      </w:r>
      <w:r w:rsidR="00792E30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1E4872">
        <w:rPr>
          <w:rFonts w:ascii="Arial" w:hAnsi="Arial" w:cs="Arial"/>
          <w:bCs/>
          <w:spacing w:val="-3"/>
          <w:sz w:val="22"/>
          <w:szCs w:val="22"/>
        </w:rPr>
        <w:t>consultation period.</w:t>
      </w:r>
    </w:p>
    <w:p w:rsidR="00137470" w:rsidRDefault="001E48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submissions to the Draft Plan and consultation RIS close</w:t>
      </w:r>
      <w:r w:rsidR="00F7348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on 9 October 2009.  The Department of Employment, Economic Development and Innovation and the Department of Justice and the Attorney General have prepared a whole</w:t>
      </w:r>
      <w:r w:rsidR="00F734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of</w:t>
      </w:r>
      <w:r w:rsidR="00F734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Government response to the Draft Plan and consultation RIS.</w:t>
      </w:r>
    </w:p>
    <w:p w:rsidR="00137470" w:rsidRDefault="00137470" w:rsidP="001E48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E4872">
        <w:rPr>
          <w:rFonts w:ascii="Arial" w:hAnsi="Arial" w:cs="Arial"/>
          <w:sz w:val="22"/>
          <w:szCs w:val="22"/>
        </w:rPr>
        <w:t>a whole</w:t>
      </w:r>
      <w:r w:rsidR="00F73484">
        <w:rPr>
          <w:rFonts w:ascii="Arial" w:hAnsi="Arial" w:cs="Arial"/>
          <w:sz w:val="22"/>
          <w:szCs w:val="22"/>
        </w:rPr>
        <w:t>-</w:t>
      </w:r>
      <w:r w:rsidR="001E4872">
        <w:rPr>
          <w:rFonts w:ascii="Arial" w:hAnsi="Arial" w:cs="Arial"/>
          <w:sz w:val="22"/>
          <w:szCs w:val="22"/>
        </w:rPr>
        <w:t>of</w:t>
      </w:r>
      <w:r w:rsidR="00F73484">
        <w:rPr>
          <w:rFonts w:ascii="Arial" w:hAnsi="Arial" w:cs="Arial"/>
          <w:sz w:val="22"/>
          <w:szCs w:val="22"/>
        </w:rPr>
        <w:t>-</w:t>
      </w:r>
      <w:r w:rsidR="001E4872">
        <w:rPr>
          <w:rFonts w:ascii="Arial" w:hAnsi="Arial" w:cs="Arial"/>
          <w:sz w:val="22"/>
          <w:szCs w:val="22"/>
        </w:rPr>
        <w:t xml:space="preserve">Government response </w:t>
      </w:r>
      <w:r w:rsidR="00792E30">
        <w:rPr>
          <w:rFonts w:ascii="Arial" w:hAnsi="Arial" w:cs="Arial"/>
          <w:sz w:val="22"/>
          <w:szCs w:val="22"/>
        </w:rPr>
        <w:t xml:space="preserve">to </w:t>
      </w:r>
      <w:r w:rsidR="001E4872">
        <w:rPr>
          <w:rFonts w:ascii="Arial" w:hAnsi="Arial" w:cs="Arial"/>
          <w:sz w:val="22"/>
          <w:szCs w:val="22"/>
        </w:rPr>
        <w:t>be submitted to the MCE Secretariat.</w:t>
      </w:r>
    </w:p>
    <w:p w:rsidR="00137470" w:rsidRDefault="00137470">
      <w:pPr>
        <w:jc w:val="both"/>
        <w:rPr>
          <w:rFonts w:ascii="Arial" w:hAnsi="Arial" w:cs="Arial"/>
          <w:sz w:val="22"/>
          <w:szCs w:val="22"/>
        </w:rPr>
      </w:pPr>
    </w:p>
    <w:p w:rsidR="00137470" w:rsidRDefault="00137470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37470" w:rsidRDefault="00952C0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37470" w:rsidRPr="006843EA">
          <w:rPr>
            <w:rStyle w:val="Hyperlink"/>
            <w:rFonts w:ascii="Arial" w:hAnsi="Arial" w:cs="Arial"/>
            <w:sz w:val="22"/>
            <w:szCs w:val="22"/>
          </w:rPr>
          <w:t>Queensland Response to the Draft Energy Technical and Safety Harmonisation Enhancement Plan and associated Consultation Regulatory Impact Statement</w:t>
        </w:r>
      </w:hyperlink>
      <w:r w:rsidR="00137470">
        <w:rPr>
          <w:rFonts w:ascii="Arial" w:hAnsi="Arial" w:cs="Arial"/>
          <w:sz w:val="22"/>
          <w:szCs w:val="22"/>
        </w:rPr>
        <w:t>.</w:t>
      </w:r>
    </w:p>
    <w:p w:rsidR="00137470" w:rsidRDefault="00137470">
      <w:pPr>
        <w:rPr>
          <w:rFonts w:ascii="Arial" w:hAnsi="Arial" w:cs="Arial"/>
          <w:sz w:val="22"/>
          <w:szCs w:val="22"/>
        </w:rPr>
      </w:pPr>
    </w:p>
    <w:p w:rsidR="00137470" w:rsidRDefault="00137470">
      <w:pPr>
        <w:rPr>
          <w:rFonts w:ascii="Arial" w:hAnsi="Arial" w:cs="Arial"/>
          <w:sz w:val="22"/>
          <w:szCs w:val="22"/>
        </w:rPr>
      </w:pPr>
    </w:p>
    <w:p w:rsidR="00137470" w:rsidRPr="00F23A55" w:rsidRDefault="00137470">
      <w:pPr>
        <w:rPr>
          <w:rFonts w:ascii="Arial" w:hAnsi="Arial" w:cs="Arial"/>
          <w:b/>
          <w:sz w:val="22"/>
          <w:szCs w:val="22"/>
        </w:rPr>
      </w:pPr>
    </w:p>
    <w:sectPr w:rsidR="00137470" w:rsidRPr="00F23A5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ED" w:rsidRDefault="003975ED">
      <w:r>
        <w:separator/>
      </w:r>
    </w:p>
  </w:endnote>
  <w:endnote w:type="continuationSeparator" w:id="0">
    <w:p w:rsidR="003975ED" w:rsidRDefault="003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0" w:rsidRDefault="0013747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84" w:rsidRDefault="00F7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ED" w:rsidRDefault="003975ED">
      <w:r>
        <w:separator/>
      </w:r>
    </w:p>
  </w:footnote>
  <w:footnote w:type="continuationSeparator" w:id="0">
    <w:p w:rsidR="003975ED" w:rsidRDefault="0039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0" w:rsidRDefault="00CE5DB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470">
      <w:rPr>
        <w:rFonts w:ascii="Arial" w:hAnsi="Arial" w:cs="Arial"/>
        <w:b/>
        <w:sz w:val="22"/>
        <w:szCs w:val="22"/>
        <w:u w:val="single"/>
      </w:rPr>
      <w:t>Cabinet – month year</w:t>
    </w:r>
  </w:p>
  <w:p w:rsidR="00137470" w:rsidRDefault="001374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37470" w:rsidRDefault="001374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37470" w:rsidRDefault="0013747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0" w:rsidRDefault="00CE5DB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470">
      <w:rPr>
        <w:rFonts w:ascii="Arial" w:hAnsi="Arial" w:cs="Arial"/>
        <w:b/>
        <w:sz w:val="22"/>
        <w:szCs w:val="22"/>
        <w:u w:val="single"/>
      </w:rPr>
      <w:t>Cabinet – October 2009</w:t>
    </w:r>
  </w:p>
  <w:p w:rsidR="00137470" w:rsidRDefault="001374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Response to the Draft Energy Technical and Safety Harmonisation Enhancement Plan and associated Consultation Regulatory Impact Statement</w:t>
    </w:r>
  </w:p>
  <w:p w:rsidR="00137470" w:rsidRDefault="001374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137470" w:rsidRDefault="001374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137470" w:rsidRDefault="0013747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E5"/>
    <w:rsid w:val="00011A6F"/>
    <w:rsid w:val="00062AE5"/>
    <w:rsid w:val="00137470"/>
    <w:rsid w:val="001E4872"/>
    <w:rsid w:val="001F2039"/>
    <w:rsid w:val="00234A86"/>
    <w:rsid w:val="00251F89"/>
    <w:rsid w:val="00290D2C"/>
    <w:rsid w:val="003975ED"/>
    <w:rsid w:val="004335D1"/>
    <w:rsid w:val="0061799A"/>
    <w:rsid w:val="006843EA"/>
    <w:rsid w:val="00716528"/>
    <w:rsid w:val="00765769"/>
    <w:rsid w:val="00792E30"/>
    <w:rsid w:val="008C51FF"/>
    <w:rsid w:val="00942F64"/>
    <w:rsid w:val="00952C0E"/>
    <w:rsid w:val="00AB234A"/>
    <w:rsid w:val="00CE5DB6"/>
    <w:rsid w:val="00E642BA"/>
    <w:rsid w:val="00F23A55"/>
    <w:rsid w:val="00F63B68"/>
    <w:rsid w:val="00F73484"/>
    <w:rsid w:val="00FD0A74"/>
    <w:rsid w:val="00FE2D51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2E30"/>
    <w:rPr>
      <w:color w:val="0000FF"/>
      <w:u w:val="single"/>
    </w:rPr>
  </w:style>
  <w:style w:type="paragraph" w:styleId="BalloonText">
    <w:name w:val="Balloon Text"/>
    <w:basedOn w:val="Normal"/>
    <w:semiHidden/>
    <w:rsid w:val="007657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843E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Qld%20response%20to%20Draft%20Energy%20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853</CharactersWithSpaces>
  <SharedDoc>false</SharedDoc>
  <HyperlinkBase>https://www.cabinet.qld.gov.au/documents/2009/Oct/Qld Reponse to Draft Energy Technical and Safety Harmonisation Enhancement Plan/</HyperlinkBase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Attachments/Qld response to Draft Energy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Energy,safety</cp:keywords>
  <dc:description/>
  <cp:lastModifiedBy/>
  <cp:revision>2</cp:revision>
  <cp:lastPrinted>2010-03-26T01:36:00Z</cp:lastPrinted>
  <dcterms:created xsi:type="dcterms:W3CDTF">2017-10-24T22:03:00Z</dcterms:created>
  <dcterms:modified xsi:type="dcterms:W3CDTF">2018-03-06T00:59:00Z</dcterms:modified>
  <cp:category>Energy</cp:category>
</cp:coreProperties>
</file>